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B1B61" w14:textId="65CA6F3A" w:rsidR="00CA46A6" w:rsidRPr="00CA46A6" w:rsidRDefault="00CA46A6" w:rsidP="00CA46A6">
      <w:pPr>
        <w:rPr>
          <w:b/>
          <w:bCs/>
          <w:sz w:val="48"/>
          <w:szCs w:val="48"/>
        </w:rPr>
      </w:pPr>
      <w:r w:rsidRPr="00CA46A6">
        <w:rPr>
          <w:b/>
          <w:bCs/>
          <w:sz w:val="48"/>
          <w:szCs w:val="48"/>
        </w:rPr>
        <w:t>Mi</w:t>
      </w:r>
      <w:r>
        <w:rPr>
          <w:b/>
          <w:bCs/>
          <w:sz w:val="48"/>
          <w:szCs w:val="48"/>
        </w:rPr>
        <w:t>j</w:t>
      </w:r>
      <w:r w:rsidRPr="00CA46A6">
        <w:rPr>
          <w:b/>
          <w:bCs/>
          <w:sz w:val="48"/>
          <w:szCs w:val="48"/>
        </w:rPr>
        <w:t>oté picard aux haricots de Soissons</w:t>
      </w:r>
    </w:p>
    <w:p w14:paraId="5B9E3930" w14:textId="6FF89000" w:rsidR="00CA46A6" w:rsidRPr="00CA46A6" w:rsidRDefault="00206E29" w:rsidP="00CA46A6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B8E2C3" wp14:editId="744AA4D9">
            <wp:simplePos x="0" y="0"/>
            <wp:positionH relativeFrom="margin">
              <wp:posOffset>2820198</wp:posOffset>
            </wp:positionH>
            <wp:positionV relativeFrom="paragraph">
              <wp:posOffset>14068</wp:posOffset>
            </wp:positionV>
            <wp:extent cx="2938408" cy="2211754"/>
            <wp:effectExtent l="0" t="0" r="0" b="0"/>
            <wp:wrapNone/>
            <wp:docPr id="944718858" name="Image 7" descr="&quot;mijotée&quot; de haricots de soissons, tomates et carot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quot;mijotée&quot; de haricots de soissons, tomates et carott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103" cy="221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6A6" w:rsidRPr="00CA46A6">
        <w:rPr>
          <w:b/>
          <w:bCs/>
          <w:sz w:val="28"/>
          <w:szCs w:val="28"/>
        </w:rPr>
        <w:t xml:space="preserve">Ingrédients : </w:t>
      </w:r>
      <w:r w:rsidR="009D274F">
        <w:rPr>
          <w:b/>
          <w:bCs/>
          <w:sz w:val="28"/>
          <w:szCs w:val="28"/>
        </w:rPr>
        <w:t xml:space="preserve"> pour </w:t>
      </w:r>
      <w:r w:rsidR="00F27B53">
        <w:rPr>
          <w:b/>
          <w:bCs/>
          <w:sz w:val="28"/>
          <w:szCs w:val="28"/>
        </w:rPr>
        <w:t>4</w:t>
      </w:r>
      <w:r w:rsidR="002B10F4">
        <w:rPr>
          <w:b/>
          <w:bCs/>
          <w:sz w:val="28"/>
          <w:szCs w:val="28"/>
        </w:rPr>
        <w:t>0</w:t>
      </w:r>
      <w:r w:rsidR="009D274F">
        <w:rPr>
          <w:b/>
          <w:bCs/>
          <w:sz w:val="28"/>
          <w:szCs w:val="28"/>
        </w:rPr>
        <w:t xml:space="preserve"> personnes</w:t>
      </w:r>
    </w:p>
    <w:p w14:paraId="2AD15634" w14:textId="007E9FA5" w:rsidR="00F27B53" w:rsidRDefault="00F27B53" w:rsidP="00F27B53">
      <w:pPr>
        <w:spacing w:afterLines="20" w:after="48" w:line="20" w:lineRule="atLeast"/>
        <w:rPr>
          <w:b/>
          <w:bCs/>
        </w:rPr>
      </w:pPr>
      <w:r w:rsidRPr="00F27B53">
        <w:rPr>
          <w:b/>
          <w:bCs/>
        </w:rPr>
        <w:t>4</w:t>
      </w:r>
      <w:r w:rsidR="002B10F4">
        <w:rPr>
          <w:b/>
          <w:bCs/>
        </w:rPr>
        <w:t>kg</w:t>
      </w:r>
      <w:r w:rsidRPr="00F27B53">
        <w:rPr>
          <w:b/>
          <w:bCs/>
        </w:rPr>
        <w:t xml:space="preserve"> de haricots de Soissons secs </w:t>
      </w:r>
    </w:p>
    <w:p w14:paraId="395C53A9" w14:textId="3101AAF3" w:rsidR="00F27B53" w:rsidRPr="00F27B53" w:rsidRDefault="00F27B53" w:rsidP="00F27B53">
      <w:pPr>
        <w:spacing w:afterLines="20" w:after="48" w:line="20" w:lineRule="atLeast"/>
        <w:rPr>
          <w:b/>
          <w:bCs/>
        </w:rPr>
      </w:pPr>
      <w:r w:rsidRPr="00F27B53">
        <w:rPr>
          <w:b/>
          <w:bCs/>
        </w:rPr>
        <w:t>(</w:t>
      </w:r>
      <w:proofErr w:type="gramStart"/>
      <w:r w:rsidRPr="00F27B53">
        <w:rPr>
          <w:b/>
          <w:bCs/>
        </w:rPr>
        <w:t>ou</w:t>
      </w:r>
      <w:proofErr w:type="gramEnd"/>
      <w:r w:rsidRPr="00F27B53">
        <w:rPr>
          <w:b/>
          <w:bCs/>
        </w:rPr>
        <w:t xml:space="preserve"> bocaux de haricots déjà </w:t>
      </w:r>
      <w:proofErr w:type="gramStart"/>
      <w:r w:rsidRPr="00F27B53">
        <w:rPr>
          <w:b/>
          <w:bCs/>
        </w:rPr>
        <w:t xml:space="preserve">cuits </w:t>
      </w:r>
      <w:r>
        <w:rPr>
          <w:b/>
          <w:bCs/>
        </w:rPr>
        <w:t>)</w:t>
      </w:r>
      <w:proofErr w:type="gramEnd"/>
    </w:p>
    <w:p w14:paraId="2602404E" w14:textId="37647B38" w:rsidR="00F27B53" w:rsidRPr="00F27B53" w:rsidRDefault="002B10F4" w:rsidP="00F27B53">
      <w:pPr>
        <w:spacing w:afterLines="20" w:after="48" w:line="20" w:lineRule="atLeast"/>
        <w:rPr>
          <w:b/>
          <w:bCs/>
        </w:rPr>
      </w:pPr>
      <w:r>
        <w:rPr>
          <w:b/>
          <w:bCs/>
        </w:rPr>
        <w:t>10</w:t>
      </w:r>
      <w:r w:rsidR="00F27B53" w:rsidRPr="00F27B53">
        <w:rPr>
          <w:b/>
          <w:bCs/>
        </w:rPr>
        <w:t xml:space="preserve"> carottes coupées en rondelles</w:t>
      </w:r>
    </w:p>
    <w:p w14:paraId="3F69B5DF" w14:textId="330FC914" w:rsidR="00F27B53" w:rsidRPr="00F27B53" w:rsidRDefault="002B10F4" w:rsidP="00F27B53">
      <w:pPr>
        <w:spacing w:afterLines="20" w:after="48" w:line="20" w:lineRule="atLeast"/>
        <w:rPr>
          <w:b/>
          <w:bCs/>
        </w:rPr>
      </w:pPr>
      <w:r>
        <w:rPr>
          <w:b/>
          <w:bCs/>
        </w:rPr>
        <w:t>10</w:t>
      </w:r>
      <w:r w:rsidR="00F27B53" w:rsidRPr="00F27B53">
        <w:rPr>
          <w:b/>
          <w:bCs/>
        </w:rPr>
        <w:t xml:space="preserve"> branches de céleri émincés</w:t>
      </w:r>
    </w:p>
    <w:p w14:paraId="5572F511" w14:textId="64DD8C9D" w:rsidR="00F27B53" w:rsidRPr="00F27B53" w:rsidRDefault="002B10F4" w:rsidP="00F27B53">
      <w:pPr>
        <w:spacing w:afterLines="20" w:after="48" w:line="20" w:lineRule="atLeast"/>
        <w:rPr>
          <w:b/>
          <w:bCs/>
        </w:rPr>
      </w:pPr>
      <w:r>
        <w:rPr>
          <w:b/>
          <w:bCs/>
        </w:rPr>
        <w:t>5</w:t>
      </w:r>
      <w:r w:rsidR="00F27B53" w:rsidRPr="00F27B53">
        <w:rPr>
          <w:b/>
          <w:bCs/>
        </w:rPr>
        <w:t xml:space="preserve"> gros oignon jaune et </w:t>
      </w:r>
      <w:r>
        <w:rPr>
          <w:b/>
          <w:bCs/>
        </w:rPr>
        <w:t>6</w:t>
      </w:r>
      <w:r w:rsidR="00F27B53" w:rsidRPr="00F27B53">
        <w:rPr>
          <w:b/>
          <w:bCs/>
        </w:rPr>
        <w:t xml:space="preserve"> gousses d'ail hachées</w:t>
      </w:r>
    </w:p>
    <w:p w14:paraId="36306AD6" w14:textId="165E333F" w:rsidR="00F27B53" w:rsidRPr="00F27B53" w:rsidRDefault="002B10F4" w:rsidP="00F27B53">
      <w:pPr>
        <w:spacing w:afterLines="20" w:after="48" w:line="20" w:lineRule="atLeast"/>
        <w:rPr>
          <w:b/>
          <w:bCs/>
        </w:rPr>
      </w:pPr>
      <w:r>
        <w:rPr>
          <w:b/>
          <w:bCs/>
        </w:rPr>
        <w:t>4</w:t>
      </w:r>
      <w:r w:rsidR="00F27B53" w:rsidRPr="00F27B53">
        <w:rPr>
          <w:b/>
          <w:bCs/>
        </w:rPr>
        <w:t xml:space="preserve"> </w:t>
      </w:r>
      <w:proofErr w:type="gramStart"/>
      <w:r w:rsidR="00F27B53" w:rsidRPr="00F27B53">
        <w:rPr>
          <w:b/>
          <w:bCs/>
        </w:rPr>
        <w:t>boîte</w:t>
      </w:r>
      <w:proofErr w:type="gramEnd"/>
      <w:r w:rsidR="00F27B53" w:rsidRPr="00F27B53">
        <w:rPr>
          <w:b/>
          <w:bCs/>
        </w:rPr>
        <w:t xml:space="preserve"> de tomates pelées ou concassées (400g)</w:t>
      </w:r>
    </w:p>
    <w:p w14:paraId="7A7F6F87" w14:textId="450101E8" w:rsidR="00F27B53" w:rsidRPr="00F27B53" w:rsidRDefault="002B10F4" w:rsidP="00F27B53">
      <w:pPr>
        <w:spacing w:afterLines="20" w:after="48" w:line="20" w:lineRule="atLeast"/>
        <w:rPr>
          <w:b/>
          <w:bCs/>
        </w:rPr>
      </w:pPr>
      <w:r>
        <w:rPr>
          <w:b/>
          <w:bCs/>
        </w:rPr>
        <w:t>10</w:t>
      </w:r>
      <w:r w:rsidR="00F27B53" w:rsidRPr="00F27B53">
        <w:rPr>
          <w:b/>
          <w:bCs/>
        </w:rPr>
        <w:t xml:space="preserve"> cuillères à soupe de concentré de tomates</w:t>
      </w:r>
    </w:p>
    <w:p w14:paraId="05E67B71" w14:textId="39683023" w:rsidR="00F27B53" w:rsidRPr="00F27B53" w:rsidRDefault="00F27B53" w:rsidP="00F27B53">
      <w:pPr>
        <w:spacing w:afterLines="20" w:after="48" w:line="20" w:lineRule="atLeast"/>
        <w:rPr>
          <w:b/>
          <w:bCs/>
        </w:rPr>
      </w:pPr>
      <w:r w:rsidRPr="00F27B53">
        <w:rPr>
          <w:b/>
          <w:bCs/>
        </w:rPr>
        <w:t>1 bouquet garni (thym, laurier)</w:t>
      </w:r>
    </w:p>
    <w:p w14:paraId="756B4741" w14:textId="38445B54" w:rsidR="00F27B53" w:rsidRDefault="00F27B53" w:rsidP="00F27B53">
      <w:pPr>
        <w:spacing w:afterLines="20" w:after="48" w:line="20" w:lineRule="atLeast"/>
        <w:rPr>
          <w:b/>
          <w:bCs/>
        </w:rPr>
      </w:pPr>
      <w:r w:rsidRPr="00F27B53">
        <w:rPr>
          <w:b/>
          <w:bCs/>
        </w:rPr>
        <w:t xml:space="preserve">Pour le goût fumé </w:t>
      </w:r>
      <w:r w:rsidR="002B10F4">
        <w:rPr>
          <w:b/>
          <w:bCs/>
        </w:rPr>
        <w:t>6</w:t>
      </w:r>
      <w:r w:rsidRPr="00F27B53">
        <w:rPr>
          <w:b/>
          <w:bCs/>
        </w:rPr>
        <w:t xml:space="preserve"> cuillère à café de paprika </w:t>
      </w:r>
    </w:p>
    <w:p w14:paraId="761A5904" w14:textId="2C4897F5" w:rsidR="00F27B53" w:rsidRPr="00F27B53" w:rsidRDefault="00F27B53" w:rsidP="00F27B53">
      <w:pPr>
        <w:spacing w:afterLines="20" w:after="48" w:line="20" w:lineRule="atLeast"/>
        <w:rPr>
          <w:b/>
          <w:bCs/>
        </w:rPr>
      </w:pPr>
      <w:proofErr w:type="gramStart"/>
      <w:r w:rsidRPr="00F27B53">
        <w:rPr>
          <w:b/>
          <w:bCs/>
        </w:rPr>
        <w:t>fumé</w:t>
      </w:r>
      <w:proofErr w:type="gramEnd"/>
      <w:r w:rsidRPr="00F27B53">
        <w:rPr>
          <w:b/>
          <w:bCs/>
        </w:rPr>
        <w:t xml:space="preserve"> </w:t>
      </w:r>
    </w:p>
    <w:p w14:paraId="6BD5ECC8" w14:textId="78D9D738" w:rsidR="00F27B53" w:rsidRPr="00F27B53" w:rsidRDefault="00F27B53" w:rsidP="00F27B53">
      <w:pPr>
        <w:spacing w:afterLines="20" w:after="48" w:line="20" w:lineRule="atLeast"/>
        <w:rPr>
          <w:b/>
          <w:bCs/>
        </w:rPr>
      </w:pPr>
      <w:r w:rsidRPr="00F27B53">
        <w:rPr>
          <w:b/>
          <w:bCs/>
        </w:rPr>
        <w:t>Huile d'olive, sel, poivre</w:t>
      </w:r>
    </w:p>
    <w:p w14:paraId="7251B401" w14:textId="61106F8C" w:rsidR="00CA46A6" w:rsidRPr="00F27B53" w:rsidRDefault="00CA46A6" w:rsidP="00F27B53">
      <w:pPr>
        <w:spacing w:afterLines="20" w:after="48" w:line="20" w:lineRule="atLeast"/>
        <w:rPr>
          <w:b/>
          <w:bCs/>
        </w:rPr>
      </w:pPr>
    </w:p>
    <w:p w14:paraId="01D87C6C" w14:textId="77777777" w:rsidR="00CA46A6" w:rsidRDefault="00CA46A6" w:rsidP="00CA4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80" w:line="240" w:lineRule="auto"/>
        <w:rPr>
          <w:i/>
          <w:iCs/>
          <w:sz w:val="28"/>
          <w:szCs w:val="28"/>
        </w:rPr>
      </w:pPr>
      <w:r w:rsidRPr="00CA46A6">
        <w:rPr>
          <w:i/>
          <w:iCs/>
          <w:sz w:val="28"/>
          <w:szCs w:val="28"/>
        </w:rPr>
        <w:t xml:space="preserve">La culture du haricot de Soissons est répandue dans l'Aisne depuis le milieu du </w:t>
      </w:r>
      <w:proofErr w:type="spellStart"/>
      <w:r w:rsidRPr="00CA46A6">
        <w:rPr>
          <w:i/>
          <w:iCs/>
          <w:sz w:val="28"/>
          <w:szCs w:val="28"/>
        </w:rPr>
        <w:t>XVIll</w:t>
      </w:r>
      <w:proofErr w:type="spellEnd"/>
      <w:r w:rsidRPr="00CA46A6">
        <w:rPr>
          <w:i/>
          <w:iCs/>
          <w:sz w:val="28"/>
          <w:szCs w:val="28"/>
        </w:rPr>
        <w:t xml:space="preserve"> </w:t>
      </w:r>
      <w:proofErr w:type="spellStart"/>
      <w:r w:rsidRPr="00CA46A6">
        <w:rPr>
          <w:i/>
          <w:iCs/>
          <w:sz w:val="28"/>
          <w:szCs w:val="28"/>
        </w:rPr>
        <w:t>sie</w:t>
      </w:r>
      <w:r>
        <w:rPr>
          <w:i/>
          <w:iCs/>
          <w:sz w:val="28"/>
          <w:szCs w:val="28"/>
        </w:rPr>
        <w:t>cl</w:t>
      </w:r>
      <w:r w:rsidRPr="00CA46A6">
        <w:rPr>
          <w:i/>
          <w:iCs/>
          <w:sz w:val="28"/>
          <w:szCs w:val="28"/>
        </w:rPr>
        <w:t>e</w:t>
      </w:r>
      <w:proofErr w:type="spellEnd"/>
      <w:r w:rsidRPr="00CA46A6">
        <w:rPr>
          <w:i/>
          <w:iCs/>
          <w:sz w:val="28"/>
          <w:szCs w:val="28"/>
        </w:rPr>
        <w:t xml:space="preserve"> et les rangs</w:t>
      </w:r>
      <w:r>
        <w:rPr>
          <w:i/>
          <w:iCs/>
          <w:sz w:val="28"/>
          <w:szCs w:val="28"/>
        </w:rPr>
        <w:t xml:space="preserve"> </w:t>
      </w:r>
      <w:r w:rsidRPr="00CA46A6">
        <w:rPr>
          <w:i/>
          <w:iCs/>
          <w:sz w:val="28"/>
          <w:szCs w:val="28"/>
        </w:rPr>
        <w:t xml:space="preserve">de haricots côtoient souvent les pieds de vigne de la région. </w:t>
      </w:r>
    </w:p>
    <w:p w14:paraId="0981E215" w14:textId="7FA897E7" w:rsidR="00CA46A6" w:rsidRPr="00CA46A6" w:rsidRDefault="00CA46A6" w:rsidP="00CA4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80" w:line="240" w:lineRule="auto"/>
        <w:rPr>
          <w:i/>
          <w:iCs/>
          <w:sz w:val="28"/>
          <w:szCs w:val="28"/>
        </w:rPr>
      </w:pPr>
      <w:r w:rsidRPr="00CA46A6">
        <w:rPr>
          <w:i/>
          <w:iCs/>
          <w:sz w:val="28"/>
          <w:szCs w:val="28"/>
        </w:rPr>
        <w:t xml:space="preserve">Alors, il est évident que les deux produits font bon ménage dans les recettes. </w:t>
      </w:r>
    </w:p>
    <w:p w14:paraId="460A9FE2" w14:textId="77777777" w:rsidR="00CA46A6" w:rsidRDefault="00CA46A6" w:rsidP="00CA46A6"/>
    <w:p w14:paraId="027BB2FD" w14:textId="2AB21A02" w:rsidR="00CA46A6" w:rsidRDefault="00CA46A6" w:rsidP="00CA46A6">
      <w:r w:rsidRPr="00CA46A6">
        <w:rPr>
          <w:b/>
          <w:bCs/>
          <w:sz w:val="28"/>
          <w:szCs w:val="28"/>
        </w:rPr>
        <w:t>Faites tremper</w:t>
      </w:r>
      <w:r>
        <w:t xml:space="preserve"> les haricots de Soissons une nuit entière dans un saladier avec de l'eau froide. Le lendemain, </w:t>
      </w:r>
      <w:r w:rsidR="00F24492">
        <w:t xml:space="preserve">les rincer </w:t>
      </w:r>
    </w:p>
    <w:p w14:paraId="40E133B0" w14:textId="206B6B87" w:rsidR="00CA46A6" w:rsidRDefault="00CA46A6" w:rsidP="00CA46A6">
      <w:proofErr w:type="gramStart"/>
      <w:r w:rsidRPr="00CA46A6">
        <w:rPr>
          <w:b/>
          <w:bCs/>
          <w:sz w:val="28"/>
          <w:szCs w:val="28"/>
        </w:rPr>
        <w:t>disposez</w:t>
      </w:r>
      <w:proofErr w:type="gramEnd"/>
      <w:r w:rsidRPr="00CA46A6">
        <w:rPr>
          <w:b/>
          <w:bCs/>
          <w:sz w:val="28"/>
          <w:szCs w:val="28"/>
        </w:rPr>
        <w:t>-les</w:t>
      </w:r>
      <w:r>
        <w:t xml:space="preserve"> </w:t>
      </w:r>
      <w:r w:rsidR="00F24492" w:rsidRPr="00F24492">
        <w:t xml:space="preserve">dans une grande casserole d'eau froide non salée avec le bicarbonate et une feuille de laurier. </w:t>
      </w:r>
      <w:r w:rsidR="00F24492" w:rsidRPr="00F24492">
        <w:rPr>
          <w:b/>
          <w:bCs/>
        </w:rPr>
        <w:t>Portez à ébullition</w:t>
      </w:r>
      <w:r w:rsidR="00F24492" w:rsidRPr="00F24492">
        <w:t xml:space="preserve">, écumez la mousse en surface, puis laissez cuire à petits bouillons pendant </w:t>
      </w:r>
      <w:r w:rsidR="00F24492" w:rsidRPr="00F24492">
        <w:rPr>
          <w:b/>
          <w:bCs/>
        </w:rPr>
        <w:t>1 heure</w:t>
      </w:r>
      <w:r w:rsidR="00F24492" w:rsidRPr="00F24492">
        <w:t>. Les haricots doivent être tendres mais encore entiers. Égouttez en réservant un peu d'eau de cuisson</w:t>
      </w:r>
    </w:p>
    <w:p w14:paraId="10C2E0A2" w14:textId="65DB12C1" w:rsidR="00F24492" w:rsidRPr="00F24492" w:rsidRDefault="00F24492" w:rsidP="00F24492">
      <w:pPr>
        <w:rPr>
          <w:b/>
          <w:bCs/>
        </w:rPr>
      </w:pPr>
      <w:proofErr w:type="gramStart"/>
      <w:r>
        <w:rPr>
          <w:b/>
          <w:bCs/>
        </w:rPr>
        <w:t>pendant</w:t>
      </w:r>
      <w:proofErr w:type="gramEnd"/>
      <w:r>
        <w:rPr>
          <w:b/>
          <w:bCs/>
        </w:rPr>
        <w:t xml:space="preserve"> ce </w:t>
      </w:r>
      <w:proofErr w:type="gramStart"/>
      <w:r>
        <w:rPr>
          <w:b/>
          <w:bCs/>
        </w:rPr>
        <w:t>temps….</w:t>
      </w:r>
      <w:proofErr w:type="gramEnd"/>
      <w:r>
        <w:rPr>
          <w:b/>
          <w:bCs/>
        </w:rPr>
        <w:t>.</w:t>
      </w:r>
    </w:p>
    <w:p w14:paraId="1BC428AD" w14:textId="14F29C20" w:rsidR="00F24492" w:rsidRPr="00F24492" w:rsidRDefault="00F24492" w:rsidP="00F24492">
      <w:r w:rsidRPr="00F24492">
        <w:t>Dans une grande cocotte, faites chauffer un filet d'huile d'olive</w:t>
      </w:r>
      <w:r>
        <w:t xml:space="preserve"> </w:t>
      </w:r>
      <w:r w:rsidRPr="00F24492">
        <w:t xml:space="preserve">faites </w:t>
      </w:r>
      <w:r w:rsidRPr="00F24492">
        <w:rPr>
          <w:b/>
          <w:bCs/>
        </w:rPr>
        <w:t>suer l'oignon, l'ail, les carottes et le poireau</w:t>
      </w:r>
      <w:r w:rsidRPr="00F24492">
        <w:t xml:space="preserve"> pendant 5 à 7 minutes jusqu'à ce qu'ils colorent légèrement. [</w:t>
      </w:r>
      <w:hyperlink r:id="rId6" w:history="1">
        <w:r w:rsidRPr="00F24492">
          <w:rPr>
            <w:rStyle w:val="Lienhypertexte"/>
          </w:rPr>
          <w:t>1</w:t>
        </w:r>
      </w:hyperlink>
      <w:r w:rsidRPr="00F24492">
        <w:t>]</w:t>
      </w:r>
    </w:p>
    <w:p w14:paraId="4F592912" w14:textId="409C1605" w:rsidR="00F24492" w:rsidRPr="00F24492" w:rsidRDefault="00F24492" w:rsidP="00F24492">
      <w:r w:rsidRPr="00F24492">
        <w:t xml:space="preserve">Ajoutez le </w:t>
      </w:r>
      <w:r w:rsidRPr="00F24492">
        <w:rPr>
          <w:b/>
          <w:bCs/>
        </w:rPr>
        <w:t>concentré de tomates</w:t>
      </w:r>
      <w:r w:rsidRPr="00F24492">
        <w:t xml:space="preserve"> et le </w:t>
      </w:r>
      <w:r w:rsidRPr="00F24492">
        <w:rPr>
          <w:b/>
          <w:bCs/>
        </w:rPr>
        <w:t>paprika fumé</w:t>
      </w:r>
      <w:r w:rsidRPr="00F24492">
        <w:t>. Mélangez bien pendant 1 minute pour torréfier les arômes.</w:t>
      </w:r>
    </w:p>
    <w:p w14:paraId="2A898888" w14:textId="68F13AA5" w:rsidR="00F24492" w:rsidRPr="00F24492" w:rsidRDefault="00F24492" w:rsidP="00F24492">
      <w:r w:rsidRPr="00F24492">
        <w:t xml:space="preserve">Incorporez les </w:t>
      </w:r>
      <w:r w:rsidRPr="00F24492">
        <w:rPr>
          <w:b/>
          <w:bCs/>
        </w:rPr>
        <w:t>tomates concassées</w:t>
      </w:r>
      <w:r w:rsidRPr="00F24492">
        <w:t>, le bouquet garni, les haricots de Soissons précuits (ou en bocal égouttés)</w:t>
      </w:r>
    </w:p>
    <w:p w14:paraId="335494D9" w14:textId="77777777" w:rsidR="00F24492" w:rsidRDefault="00F24492" w:rsidP="00F24492">
      <w:r w:rsidRPr="00F24492">
        <w:t xml:space="preserve">Mouillez à hauteur avec l'eau de cuisson des haricots (ou un bouillon de légumes chaud). </w:t>
      </w:r>
      <w:r w:rsidRPr="00F24492">
        <w:rPr>
          <w:b/>
          <w:bCs/>
        </w:rPr>
        <w:t>Saler et poivrer</w:t>
      </w:r>
      <w:r w:rsidRPr="00F24492">
        <w:t xml:space="preserve">. </w:t>
      </w:r>
    </w:p>
    <w:p w14:paraId="4BCFFF40" w14:textId="51FEB437" w:rsidR="00F24492" w:rsidRPr="00F24492" w:rsidRDefault="00F24492" w:rsidP="00F24492">
      <w:r w:rsidRPr="00F24492">
        <w:t xml:space="preserve">Couvrez et laissez </w:t>
      </w:r>
      <w:r w:rsidRPr="00F24492">
        <w:rPr>
          <w:b/>
          <w:bCs/>
        </w:rPr>
        <w:t>miroiter à feu doux pendant 30 à 40 minutes</w:t>
      </w:r>
      <w:r w:rsidRPr="00F24492">
        <w:t>. La sauce doit devenir épaississante, riche et napper les haricots géants</w:t>
      </w:r>
    </w:p>
    <w:p w14:paraId="36C69E9C" w14:textId="1F426795" w:rsidR="00C70B3B" w:rsidRDefault="00CA46A6" w:rsidP="00CA46A6">
      <w:r>
        <w:t>En fin de cuisson</w:t>
      </w:r>
      <w:r w:rsidR="00F24492">
        <w:t>,</w:t>
      </w:r>
      <w:r>
        <w:t xml:space="preserve"> servez avec le persil plat grossièrement ciselé.</w:t>
      </w:r>
    </w:p>
    <w:sectPr w:rsidR="00C70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803D8"/>
    <w:multiLevelType w:val="multilevel"/>
    <w:tmpl w:val="6C0EE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5C21D7"/>
    <w:multiLevelType w:val="multilevel"/>
    <w:tmpl w:val="D434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2B33B4"/>
    <w:multiLevelType w:val="multilevel"/>
    <w:tmpl w:val="762C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787210">
    <w:abstractNumId w:val="2"/>
  </w:num>
  <w:num w:numId="2" w16cid:durableId="1584684418">
    <w:abstractNumId w:val="1"/>
  </w:num>
  <w:num w:numId="3" w16cid:durableId="101059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6A6"/>
    <w:rsid w:val="0002163B"/>
    <w:rsid w:val="00206E29"/>
    <w:rsid w:val="002B10F4"/>
    <w:rsid w:val="002D227C"/>
    <w:rsid w:val="00442C87"/>
    <w:rsid w:val="004566E1"/>
    <w:rsid w:val="00515B45"/>
    <w:rsid w:val="0061059D"/>
    <w:rsid w:val="006F608A"/>
    <w:rsid w:val="008545F8"/>
    <w:rsid w:val="009D274F"/>
    <w:rsid w:val="00B047BC"/>
    <w:rsid w:val="00C70B3B"/>
    <w:rsid w:val="00CA46A6"/>
    <w:rsid w:val="00F24492"/>
    <w:rsid w:val="00F2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730B5"/>
  <w15:chartTrackingRefBased/>
  <w15:docId w15:val="{8CE94CAB-E32B-45C3-97C1-2FA1B483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A4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A4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A46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A4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A46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A4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A4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A4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A4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A46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A46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A46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A46A6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A46A6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A46A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A46A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A46A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A46A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A4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A4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A4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A4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A4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A46A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A46A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A46A6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A46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A46A6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CA46A6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F2449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244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ZxGPFnBgu4&amp;t=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GIRAUD Christophe</dc:creator>
  <cp:keywords/>
  <dc:description/>
  <cp:lastModifiedBy>GIRAUD Christophe</cp:lastModifiedBy>
  <cp:revision>3</cp:revision>
  <dcterms:created xsi:type="dcterms:W3CDTF">2026-09-06T20:57:00Z</dcterms:created>
  <dcterms:modified xsi:type="dcterms:W3CDTF">2026-09-11T09:44:00Z</dcterms:modified>
</cp:coreProperties>
</file>